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193" w:rsidRPr="002C0193" w:rsidRDefault="00BA723E" w:rsidP="002C0193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C0193">
        <w:rPr>
          <w:rFonts w:ascii="Times New Roman" w:hAnsi="Times New Roman" w:cs="Times New Roman"/>
          <w:color w:val="000000"/>
          <w:sz w:val="24"/>
          <w:szCs w:val="24"/>
        </w:rPr>
        <w:t>Уважаемые клиенты ПАО «Совкомбанк»! </w:t>
      </w:r>
      <w:r w:rsidRPr="002C019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C0193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Информируем Вас о том, что </w:t>
      </w:r>
      <w:r w:rsidR="002C0193" w:rsidRPr="002C0193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="002C0193" w:rsidRPr="002C0193">
        <w:rPr>
          <w:rFonts w:ascii="Times New Roman" w:hAnsi="Times New Roman" w:cs="Times New Roman"/>
          <w:color w:val="000000"/>
          <w:sz w:val="24"/>
          <w:szCs w:val="24"/>
        </w:rPr>
        <w:t xml:space="preserve"> связи с праздником </w:t>
      </w:r>
      <w:r w:rsidR="002C0193" w:rsidRPr="002C01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14 октября 2019 года</w:t>
      </w:r>
      <w:r w:rsidR="002C0193" w:rsidRPr="002C0193">
        <w:rPr>
          <w:rFonts w:ascii="Times New Roman" w:hAnsi="Times New Roman" w:cs="Times New Roman"/>
          <w:color w:val="000000"/>
          <w:sz w:val="24"/>
          <w:szCs w:val="24"/>
        </w:rPr>
        <w:t> в США и Азии изменится график проведения торгов и расчётов на валютном рынке Московской биржи</w:t>
      </w:r>
      <w:r w:rsidR="002C01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C0193" w:rsidRPr="002C0193" w:rsidRDefault="002C0193" w:rsidP="002C0193">
      <w:pPr>
        <w:pStyle w:val="a5"/>
        <w:rPr>
          <w:rFonts w:eastAsiaTheme="minorHAnsi"/>
          <w:color w:val="000000"/>
          <w:lang w:eastAsia="en-US"/>
        </w:rPr>
      </w:pPr>
      <w:r w:rsidRPr="002C0193">
        <w:rPr>
          <w:rFonts w:eastAsiaTheme="minorHAnsi"/>
          <w:color w:val="000000"/>
          <w:lang w:eastAsia="en-US"/>
        </w:rPr>
        <w:t>Торги по инструментам USD/RUB_TOD</w:t>
      </w:r>
      <w:r>
        <w:rPr>
          <w:rFonts w:eastAsiaTheme="minorHAnsi"/>
          <w:color w:val="000000"/>
          <w:lang w:eastAsia="en-US"/>
        </w:rPr>
        <w:t>,</w:t>
      </w:r>
      <w:r w:rsidRPr="002C0193">
        <w:rPr>
          <w:rFonts w:eastAsiaTheme="minorHAnsi"/>
          <w:color w:val="000000"/>
          <w:lang w:eastAsia="en-US"/>
        </w:rPr>
        <w:t xml:space="preserve"> EUR/USD_TOD и расчёты по ранее заключенным сделкам с валютой USD не проводятся.</w:t>
      </w:r>
      <w:r w:rsidRPr="002C0193">
        <w:rPr>
          <w:rFonts w:eastAsiaTheme="minorHAnsi"/>
          <w:color w:val="000000"/>
          <w:lang w:eastAsia="en-US"/>
        </w:rPr>
        <w:t xml:space="preserve"> </w:t>
      </w:r>
    </w:p>
    <w:p w:rsidR="002C0193" w:rsidRPr="002C0193" w:rsidRDefault="002C0193" w:rsidP="002C0193">
      <w:pPr>
        <w:pStyle w:val="a5"/>
        <w:rPr>
          <w:rFonts w:eastAsiaTheme="minorHAnsi"/>
          <w:color w:val="000000"/>
          <w:lang w:eastAsia="en-US"/>
        </w:rPr>
      </w:pPr>
      <w:r w:rsidRPr="002C0193">
        <w:rPr>
          <w:rFonts w:eastAsiaTheme="minorHAnsi"/>
          <w:color w:val="000000"/>
          <w:lang w:eastAsia="en-US"/>
        </w:rPr>
        <w:t>Торги по другим площадкам и инструментам проводятся в обычном режиме</w:t>
      </w:r>
      <w:r>
        <w:rPr>
          <w:rFonts w:eastAsiaTheme="minorHAnsi"/>
          <w:color w:val="000000"/>
          <w:lang w:eastAsia="en-US"/>
        </w:rPr>
        <w:t xml:space="preserve">, </w:t>
      </w:r>
      <w:r w:rsidRPr="002C0193">
        <w:rPr>
          <w:rFonts w:eastAsiaTheme="minorHAnsi"/>
          <w:color w:val="000000"/>
          <w:lang w:eastAsia="en-US"/>
        </w:rPr>
        <w:t>расчёты по ранее заключённым сделкам в валюте USD не проводятся.</w:t>
      </w:r>
    </w:p>
    <w:p w:rsidR="005336A0" w:rsidRPr="002C0193" w:rsidRDefault="00BA723E" w:rsidP="002C0193">
      <w:pPr>
        <w:pStyle w:val="a5"/>
      </w:pPr>
      <w:bookmarkStart w:id="0" w:name="_GoBack"/>
      <w:bookmarkEnd w:id="0"/>
      <w:r w:rsidRPr="002C0193">
        <w:rPr>
          <w:color w:val="000000"/>
        </w:rPr>
        <w:t>Дополнительную информацию о торгах Вы сможете найти на сайте Московской Биржи по адресу: </w:t>
      </w:r>
      <w:hyperlink r:id="rId4" w:history="1">
        <w:r w:rsidR="002C0193" w:rsidRPr="002C0193">
          <w:rPr>
            <w:rStyle w:val="a3"/>
          </w:rPr>
          <w:t>https://www.moex.com/n25334/?nt=0</w:t>
        </w:r>
      </w:hyperlink>
      <w:r w:rsidRPr="002C0193">
        <w:rPr>
          <w:color w:val="000000"/>
        </w:rPr>
        <w:br/>
      </w:r>
      <w:r w:rsidRPr="002C0193">
        <w:rPr>
          <w:color w:val="000000"/>
        </w:rPr>
        <w:br/>
        <w:t>Благодарим Вас за сотрудничество. </w:t>
      </w:r>
      <w:r w:rsidRPr="002C0193">
        <w:rPr>
          <w:color w:val="000000"/>
        </w:rPr>
        <w:br/>
      </w:r>
      <w:r w:rsidRPr="002C0193">
        <w:rPr>
          <w:color w:val="000000"/>
        </w:rPr>
        <w:br/>
        <w:t>Управление брокерского обслуживания ПАО «Совкомбанк» </w:t>
      </w:r>
      <w:r w:rsidRPr="002C0193">
        <w:rPr>
          <w:color w:val="000000"/>
        </w:rPr>
        <w:br/>
        <w:t>+7 (499) 938-30-25; +7 (499) 938-30-26; e-</w:t>
      </w:r>
      <w:proofErr w:type="spellStart"/>
      <w:r w:rsidRPr="002C0193">
        <w:rPr>
          <w:color w:val="000000"/>
        </w:rPr>
        <w:t>mail</w:t>
      </w:r>
      <w:proofErr w:type="spellEnd"/>
      <w:r w:rsidRPr="002C0193">
        <w:rPr>
          <w:color w:val="000000"/>
        </w:rPr>
        <w:t xml:space="preserve">: </w:t>
      </w:r>
      <w:hyperlink r:id="rId5" w:history="1">
        <w:r w:rsidRPr="002C0193">
          <w:rPr>
            <w:rStyle w:val="a3"/>
          </w:rPr>
          <w:t>Broker@sovcombank.ru</w:t>
        </w:r>
      </w:hyperlink>
    </w:p>
    <w:p w:rsidR="002C0193" w:rsidRPr="002C0193" w:rsidRDefault="002C0193">
      <w:pPr>
        <w:pStyle w:val="a5"/>
      </w:pPr>
    </w:p>
    <w:sectPr w:rsidR="002C0193" w:rsidRPr="002C0193" w:rsidSect="00BA723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2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23E"/>
    <w:rsid w:val="00031048"/>
    <w:rsid w:val="0013335E"/>
    <w:rsid w:val="002C0193"/>
    <w:rsid w:val="00BA7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BD8F26-C100-4127-A59F-D346B72A5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A723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A723E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2C0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C01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84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roker@sovcombank.ru" TargetMode="External"/><Relationship Id="rId4" Type="http://schemas.openxmlformats.org/officeDocument/2006/relationships/hyperlink" Target="https://www.moex.com/n25334/?nt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Гарипов Марат Галимович</dc:creator>
  <cp:lastModifiedBy>Коротовских Алексей Владимирович</cp:lastModifiedBy>
  <cp:revision>2</cp:revision>
  <dcterms:created xsi:type="dcterms:W3CDTF">2019-10-09T06:00:00Z</dcterms:created>
  <dcterms:modified xsi:type="dcterms:W3CDTF">2019-10-09T06:00:00Z</dcterms:modified>
</cp:coreProperties>
</file>