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FB" w:rsidRDefault="000920FB" w:rsidP="00306A20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306A20" w:rsidRPr="007C00A0" w:rsidRDefault="00306A20" w:rsidP="00306A20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306A20" w:rsidRPr="007C00A0" w:rsidRDefault="00306A20" w:rsidP="00306A20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5E0F66">
        <w:rPr>
          <w:b/>
          <w:sz w:val="24"/>
          <w:szCs w:val="24"/>
        </w:rPr>
        <w:t>П</w:t>
      </w:r>
      <w:r w:rsidR="00C0193F">
        <w:rPr>
          <w:b/>
          <w:sz w:val="24"/>
          <w:szCs w:val="24"/>
        </w:rPr>
        <w:t>А</w:t>
      </w:r>
      <w:r w:rsidRPr="007C00A0">
        <w:rPr>
          <w:b/>
          <w:sz w:val="24"/>
          <w:szCs w:val="24"/>
        </w:rPr>
        <w:t>О ИКБ «СОВКОМБАНК»</w:t>
      </w:r>
    </w:p>
    <w:p w:rsidR="00306A20" w:rsidRPr="007C00A0" w:rsidRDefault="00306A20" w:rsidP="00306A20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для Предпринимателей, действующих без образования юридического лица – резидентов, нерезидентов</w:t>
      </w:r>
    </w:p>
    <w:p w:rsidR="00306A20" w:rsidRPr="007C00A0" w:rsidRDefault="00306A20" w:rsidP="00306A20">
      <w:pPr>
        <w:pBdr>
          <w:between w:val="double" w:sz="4" w:space="1" w:color="auto"/>
        </w:pBdr>
        <w:tabs>
          <w:tab w:val="left" w:pos="397"/>
          <w:tab w:val="left" w:pos="982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658"/>
      </w:tblGrid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 xml:space="preserve">№ </w:t>
            </w:r>
            <w:proofErr w:type="gramStart"/>
            <w:r w:rsidRPr="0028743B">
              <w:rPr>
                <w:b/>
              </w:rPr>
              <w:t>п</w:t>
            </w:r>
            <w:proofErr w:type="gramEnd"/>
            <w:r w:rsidRPr="0028743B">
              <w:rPr>
                <w:b/>
              </w:rPr>
              <w:t>/п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Наименование документа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 xml:space="preserve">Требования к документам </w:t>
            </w:r>
          </w:p>
          <w:p w:rsidR="00306A20" w:rsidRPr="0028743B" w:rsidRDefault="00306A20" w:rsidP="00924035">
            <w:pPr>
              <w:jc w:val="center"/>
              <w:rPr>
                <w:b/>
              </w:rPr>
            </w:pPr>
            <w:r w:rsidRPr="0028743B">
              <w:rPr>
                <w:b/>
              </w:rPr>
              <w:t>(копиям документов)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658" w:type="dxa"/>
          </w:tcPr>
          <w:p w:rsidR="00306A20" w:rsidRPr="006D1FEA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свидетельство/Банком.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28743B">
              <w:rPr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  <w:r>
              <w:rPr>
                <w:sz w:val="18"/>
                <w:szCs w:val="18"/>
              </w:rPr>
              <w:t xml:space="preserve"> (расширенная с содержанием идентификационных данных учредителей и руководителя </w:t>
            </w:r>
            <w:r w:rsidRPr="0028743B">
              <w:rPr>
                <w:sz w:val="18"/>
                <w:szCs w:val="18"/>
              </w:rPr>
              <w:t xml:space="preserve"> (</w:t>
            </w:r>
            <w:r w:rsidRPr="0028743B">
              <w:rPr>
                <w:i/>
                <w:sz w:val="18"/>
                <w:szCs w:val="18"/>
              </w:rPr>
              <w:t>срок действия – 30 дней с даты выдачи</w:t>
            </w:r>
            <w:r w:rsidRPr="0028743B">
              <w:rPr>
                <w:sz w:val="18"/>
                <w:szCs w:val="18"/>
              </w:rPr>
              <w:t>).</w:t>
            </w:r>
            <w:proofErr w:type="gramEnd"/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выписку/Банком. 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постановке индивидуального предпринимателя на учет в налоговом органе.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свидетельство/Банком.  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EC0841">
              <w:rPr>
                <w:sz w:val="18"/>
                <w:szCs w:val="18"/>
              </w:rPr>
              <w:t xml:space="preserve">Копия информационного письма об учете юридического лица в Едином государственном реестре предприятий и организаций Федеральной службы государственной статистики. </w:t>
            </w:r>
            <w:proofErr w:type="gramStart"/>
            <w:r w:rsidRPr="00EC0841">
              <w:rPr>
                <w:sz w:val="18"/>
                <w:szCs w:val="18"/>
              </w:rPr>
              <w:t xml:space="preserve">В случае непредставления клиентом копии информационного письма должностное лицо Банка, которому предоставлено право открытия счета клиенту, получает сведения об учете юридического лица в Едином государственном реестре предприятий и организаций Федеральной службы государственной статистики в Информационной системе для пользователей по адресу: </w:t>
            </w:r>
            <w:proofErr w:type="spellStart"/>
            <w:r w:rsidRPr="00EC0841">
              <w:rPr>
                <w:sz w:val="18"/>
                <w:szCs w:val="18"/>
              </w:rPr>
              <w:t>http</w:t>
            </w:r>
            <w:proofErr w:type="spellEnd"/>
            <w:r w:rsidRPr="00EC0841">
              <w:rPr>
                <w:sz w:val="18"/>
                <w:szCs w:val="18"/>
              </w:rPr>
              <w:t>//www.gmcgks.ru/webstrateg/  или с официального сайта ГМЦ Росстата: http://www.gmcgks.ru с использованием имени пользователя и</w:t>
            </w:r>
            <w:proofErr w:type="gramEnd"/>
            <w:r w:rsidRPr="00EC0841">
              <w:rPr>
                <w:sz w:val="18"/>
                <w:szCs w:val="18"/>
              </w:rPr>
              <w:t xml:space="preserve"> пароля, указанных в письме Росстата от 18.03.2009г. № АК-01-21/867.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письмо/ Банком.  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лицензий (патентов) на право осуществления деятельности, подлежащей лицензированию (регулированию путем выдачи патентов).</w:t>
            </w:r>
          </w:p>
          <w:p w:rsidR="00306A20" w:rsidRPr="0028743B" w:rsidRDefault="00306A20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 xml:space="preserve">-  Нотариус: </w:t>
            </w:r>
            <w:r w:rsidRPr="0028743B">
              <w:rPr>
                <w:sz w:val="18"/>
                <w:szCs w:val="18"/>
              </w:rPr>
              <w:t>копия документа, подтверждающего наделение адвоката полномочиями (назначение на должность) и выдаваемого органами юстиции субъектов РФ.</w:t>
            </w:r>
          </w:p>
          <w:p w:rsidR="00306A20" w:rsidRPr="0028743B" w:rsidRDefault="00306A20" w:rsidP="00924035">
            <w:pPr>
              <w:jc w:val="both"/>
              <w:rPr>
                <w:i/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</w:t>
            </w:r>
            <w:r w:rsidRPr="0028743B">
              <w:rPr>
                <w:i/>
                <w:sz w:val="18"/>
                <w:szCs w:val="18"/>
              </w:rPr>
              <w:t xml:space="preserve">Адвокат: </w:t>
            </w:r>
          </w:p>
          <w:p w:rsidR="00306A20" w:rsidRPr="0028743B" w:rsidRDefault="00306A20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 xml:space="preserve"> - </w:t>
            </w:r>
            <w:r w:rsidRPr="0028743B">
              <w:rPr>
                <w:sz w:val="18"/>
                <w:szCs w:val="18"/>
              </w:rPr>
              <w:t>копия документа, удостоверяющего регистрацию адвоката в реестре адвокатов (при наличии). В случае отсутствия – справка, подтверждающая статус адвоката (по форме Приложения № 13 к Приказу Минюста РФ от 05.02.2008 № 20);</w:t>
            </w:r>
          </w:p>
          <w:p w:rsidR="00306A20" w:rsidRPr="0028743B" w:rsidRDefault="00306A20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удостоверение адвоката (по форме Приложения № 13 к Приказу Минюста РФ от 05.02.2008 № 20).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лицензию (патентом)/ Банком.  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6662" w:type="dxa"/>
          </w:tcPr>
          <w:p w:rsidR="00306A20" w:rsidRPr="0028743B" w:rsidRDefault="00306A20" w:rsidP="006A6281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документа, удостоверяющая личность индивидуального предпринимателя</w:t>
            </w:r>
            <w:r w:rsidR="006A6281">
              <w:rPr>
                <w:sz w:val="18"/>
                <w:szCs w:val="18"/>
              </w:rPr>
              <w:t xml:space="preserve"> (в соответствии с Приложением № 46).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662" w:type="dxa"/>
          </w:tcPr>
          <w:p w:rsidR="00306A20" w:rsidRPr="00EC0841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EC0841">
              <w:rPr>
                <w:sz w:val="18"/>
                <w:szCs w:val="18"/>
              </w:rPr>
              <w:t>Для иностранных граждан – копии документа, подтверждающего право иностранного гражданина или лица без гражданства на пребывание (про</w:t>
            </w:r>
            <w:r w:rsidR="006A6281">
              <w:rPr>
                <w:sz w:val="18"/>
                <w:szCs w:val="18"/>
              </w:rPr>
              <w:t>живание) в Российской Федерации (в соответствии с Приложением № 46).</w:t>
            </w:r>
          </w:p>
        </w:tc>
        <w:tc>
          <w:tcPr>
            <w:tcW w:w="2658" w:type="dxa"/>
          </w:tcPr>
          <w:p w:rsidR="00306A20" w:rsidRPr="00EC0841" w:rsidRDefault="00306A20" w:rsidP="00924035">
            <w:pPr>
              <w:snapToGrid w:val="0"/>
              <w:rPr>
                <w:sz w:val="18"/>
                <w:szCs w:val="18"/>
              </w:rPr>
            </w:pPr>
            <w:r w:rsidRPr="00EC0841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662" w:type="dxa"/>
          </w:tcPr>
          <w:p w:rsidR="00306A20" w:rsidRPr="00F8360C" w:rsidRDefault="00306A20" w:rsidP="00924035">
            <w:r w:rsidRPr="0008307A">
              <w:rPr>
                <w:sz w:val="18"/>
                <w:szCs w:val="18"/>
              </w:rPr>
              <w:t>Доверенность, выданная представителю индивидуального предпринимателя  на открытие счета.</w:t>
            </w:r>
          </w:p>
        </w:tc>
        <w:tc>
          <w:tcPr>
            <w:tcW w:w="2658" w:type="dxa"/>
          </w:tcPr>
          <w:p w:rsidR="00306A20" w:rsidRDefault="00306A20" w:rsidP="00924035">
            <w:r w:rsidRPr="0008307A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662" w:type="dxa"/>
          </w:tcPr>
          <w:p w:rsidR="00306A20" w:rsidRPr="0008307A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 xml:space="preserve">Копия документа, удостоверяющего личность представителя индивидуального предпринимателя. Для иностранных граждан - </w:t>
            </w:r>
            <w:r w:rsidRPr="00D44541">
              <w:rPr>
                <w:sz w:val="18"/>
                <w:szCs w:val="18"/>
              </w:rPr>
              <w:t xml:space="preserve">копии </w:t>
            </w:r>
            <w:hyperlink r:id="rId8" w:history="1">
              <w:r w:rsidRPr="0008307A">
                <w:rPr>
                  <w:sz w:val="18"/>
                  <w:szCs w:val="18"/>
                </w:rPr>
                <w:t>миграционной карты</w:t>
              </w:r>
            </w:hyperlink>
            <w:r w:rsidRPr="00D44541">
              <w:rPr>
                <w:sz w:val="18"/>
                <w:szCs w:val="18"/>
              </w:rPr>
              <w:t xml:space="preserve">, </w:t>
            </w:r>
            <w:hyperlink r:id="rId9" w:history="1">
              <w:r w:rsidRPr="0008307A">
                <w:rPr>
                  <w:sz w:val="18"/>
                  <w:szCs w:val="18"/>
                </w:rPr>
                <w:t>документа</w:t>
              </w:r>
            </w:hyperlink>
            <w:r w:rsidRPr="00D44541">
              <w:rPr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(проживание) в Российской Федерации</w:t>
            </w:r>
            <w:r w:rsidR="006A6281">
              <w:rPr>
                <w:sz w:val="18"/>
                <w:szCs w:val="18"/>
              </w:rPr>
              <w:t xml:space="preserve"> (в соответствии с Приложением № 46).</w:t>
            </w:r>
          </w:p>
        </w:tc>
        <w:tc>
          <w:tcPr>
            <w:tcW w:w="2658" w:type="dxa"/>
          </w:tcPr>
          <w:p w:rsidR="00306A20" w:rsidRPr="0008307A" w:rsidRDefault="00306A20" w:rsidP="00924035">
            <w:pPr>
              <w:snapToGrid w:val="0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662" w:type="dxa"/>
          </w:tcPr>
          <w:p w:rsidR="00306A20" w:rsidRPr="0008307A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 xml:space="preserve">Копия документа, удостоверяющего личность </w:t>
            </w:r>
            <w:proofErr w:type="spellStart"/>
            <w:r w:rsidRPr="0008307A">
              <w:rPr>
                <w:sz w:val="18"/>
                <w:szCs w:val="18"/>
              </w:rPr>
              <w:t>бенефициарного</w:t>
            </w:r>
            <w:proofErr w:type="spellEnd"/>
            <w:r w:rsidRPr="0008307A">
              <w:rPr>
                <w:sz w:val="18"/>
                <w:szCs w:val="18"/>
              </w:rPr>
              <w:t xml:space="preserve"> владельца юридического лица. Для иностранных граждан - </w:t>
            </w:r>
            <w:r w:rsidRPr="00D44541">
              <w:rPr>
                <w:sz w:val="18"/>
                <w:szCs w:val="18"/>
              </w:rPr>
              <w:t xml:space="preserve">копии </w:t>
            </w:r>
            <w:hyperlink r:id="rId10" w:history="1">
              <w:r w:rsidRPr="0008307A">
                <w:rPr>
                  <w:sz w:val="18"/>
                  <w:szCs w:val="18"/>
                </w:rPr>
                <w:t>миграционной карты</w:t>
              </w:r>
            </w:hyperlink>
            <w:r w:rsidRPr="00D44541">
              <w:rPr>
                <w:sz w:val="18"/>
                <w:szCs w:val="18"/>
              </w:rPr>
              <w:t xml:space="preserve">, </w:t>
            </w:r>
            <w:hyperlink r:id="rId11" w:history="1">
              <w:r w:rsidRPr="0008307A">
                <w:rPr>
                  <w:sz w:val="18"/>
                  <w:szCs w:val="18"/>
                </w:rPr>
                <w:t>документа</w:t>
              </w:r>
            </w:hyperlink>
            <w:r w:rsidRPr="00D44541">
              <w:rPr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(проживание) в Российской Федерации</w:t>
            </w:r>
            <w:r w:rsidR="006A6281">
              <w:rPr>
                <w:sz w:val="18"/>
                <w:szCs w:val="18"/>
              </w:rPr>
              <w:t xml:space="preserve"> (в соответствии с Приложением № 46).</w:t>
            </w:r>
          </w:p>
        </w:tc>
        <w:tc>
          <w:tcPr>
            <w:tcW w:w="2658" w:type="dxa"/>
          </w:tcPr>
          <w:p w:rsidR="00306A20" w:rsidRPr="0008307A" w:rsidRDefault="00306A20" w:rsidP="00924035">
            <w:pPr>
              <w:snapToGrid w:val="0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Карточка с образцами подписей и оттиска печати.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нотариально/Банком.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>Копии документов, удостоверяющих личности лиц, внесенных в карточку с образцами подписей и оттиска печати.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306A20" w:rsidRPr="00E64274" w:rsidRDefault="00306A20" w:rsidP="006A6281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Согласие на обработку персональных данных физического лица</w:t>
            </w:r>
            <w:r w:rsidR="00443CAC" w:rsidRPr="00443CAC">
              <w:rPr>
                <w:sz w:val="18"/>
                <w:szCs w:val="18"/>
              </w:rPr>
              <w:t xml:space="preserve"> (</w:t>
            </w:r>
            <w:r w:rsidR="00443CAC">
              <w:rPr>
                <w:sz w:val="18"/>
                <w:szCs w:val="18"/>
              </w:rPr>
              <w:t xml:space="preserve">Приложение № </w:t>
            </w:r>
            <w:r w:rsidR="006A6281">
              <w:rPr>
                <w:sz w:val="18"/>
                <w:szCs w:val="18"/>
              </w:rPr>
              <w:lastRenderedPageBreak/>
              <w:t>37</w:t>
            </w:r>
            <w:r w:rsidR="00443CAC">
              <w:rPr>
                <w:sz w:val="18"/>
                <w:szCs w:val="18"/>
              </w:rPr>
              <w:t>)</w:t>
            </w:r>
            <w:r w:rsidR="00E64274">
              <w:rPr>
                <w:sz w:val="18"/>
                <w:szCs w:val="18"/>
              </w:rPr>
              <w:t xml:space="preserve">. </w:t>
            </w:r>
            <w:r w:rsidR="00E64274" w:rsidRPr="00C4724E">
              <w:rPr>
                <w:i/>
                <w:sz w:val="18"/>
                <w:szCs w:val="18"/>
              </w:rPr>
              <w:t xml:space="preserve">Предоставляется </w:t>
            </w:r>
            <w:r w:rsidR="00E64274">
              <w:rPr>
                <w:i/>
                <w:sz w:val="18"/>
                <w:szCs w:val="18"/>
              </w:rPr>
              <w:t>по дополнительному требованию</w:t>
            </w:r>
            <w:r w:rsidR="00E64274" w:rsidRPr="00C4724E">
              <w:rPr>
                <w:i/>
                <w:sz w:val="18"/>
                <w:szCs w:val="18"/>
              </w:rPr>
              <w:t xml:space="preserve"> Депозитария</w:t>
            </w:r>
            <w:r w:rsidR="00E64274">
              <w:rPr>
                <w:i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lastRenderedPageBreak/>
              <w:t xml:space="preserve">По 1 экземпляру (по форме </w:t>
            </w:r>
            <w:r w:rsidRPr="0028743B">
              <w:rPr>
                <w:sz w:val="18"/>
                <w:szCs w:val="18"/>
              </w:rPr>
              <w:lastRenderedPageBreak/>
              <w:t>Банка) на каждое физическое лицо, наличествующее в Договоре банковского счёта и в карточке с образцами подписей и оттиска печати.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662" w:type="dxa"/>
          </w:tcPr>
          <w:p w:rsidR="00306A20" w:rsidRPr="0028743B" w:rsidRDefault="00462AA6" w:rsidP="00443CAC">
            <w:pPr>
              <w:jc w:val="both"/>
              <w:rPr>
                <w:rStyle w:val="ab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на депозитарное обслуживание</w:t>
            </w:r>
            <w:r w:rsidR="00306A20" w:rsidRPr="0028743B">
              <w:rPr>
                <w:rStyle w:val="ab"/>
                <w:sz w:val="18"/>
                <w:szCs w:val="18"/>
              </w:rPr>
              <w:t xml:space="preserve"> </w:t>
            </w:r>
            <w:r w:rsidR="00306A20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2" w:history="1">
              <w:r w:rsidR="00306A20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443CAC">
                <w:rPr>
                  <w:rStyle w:val="ac"/>
                  <w:i/>
                  <w:iCs/>
                  <w:sz w:val="18"/>
                  <w:szCs w:val="18"/>
                </w:rPr>
                <w:t>01</w:t>
              </w:r>
            </w:hyperlink>
            <w:r w:rsidR="00306A20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306A20"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2 экземпляра (по форме Банка), </w:t>
            </w:r>
            <w:proofErr w:type="gramStart"/>
            <w:r w:rsidRPr="0028743B">
              <w:rPr>
                <w:sz w:val="18"/>
                <w:szCs w:val="18"/>
              </w:rPr>
              <w:t>подписанный</w:t>
            </w:r>
            <w:proofErr w:type="gramEnd"/>
            <w:r w:rsidRPr="0028743B">
              <w:rPr>
                <w:sz w:val="18"/>
                <w:szCs w:val="18"/>
              </w:rPr>
              <w:t xml:space="preserve"> руководителем и заверенный печатью (при наличии).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15.</w:t>
            </w:r>
          </w:p>
        </w:tc>
        <w:tc>
          <w:tcPr>
            <w:tcW w:w="6662" w:type="dxa"/>
          </w:tcPr>
          <w:p w:rsidR="00306A20" w:rsidRPr="0028743B" w:rsidRDefault="00443CAC" w:rsidP="00924035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="00306A20" w:rsidRPr="0028743B">
              <w:rPr>
                <w:rStyle w:val="ab"/>
                <w:sz w:val="18"/>
                <w:szCs w:val="18"/>
              </w:rPr>
              <w:t xml:space="preserve"> на открытие счета депо </w:t>
            </w:r>
            <w:r w:rsidR="00306A20" w:rsidRPr="0028743B">
              <w:rPr>
                <w:rStyle w:val="ab"/>
                <w:i/>
                <w:iCs/>
                <w:sz w:val="18"/>
                <w:szCs w:val="18"/>
              </w:rPr>
              <w:t xml:space="preserve">(Приложение № </w:t>
            </w:r>
            <w:r>
              <w:rPr>
                <w:rStyle w:val="ab"/>
                <w:i/>
                <w:iCs/>
                <w:sz w:val="18"/>
                <w:szCs w:val="18"/>
              </w:rPr>
              <w:t>1</w:t>
            </w:r>
            <w:r w:rsidR="00306A20" w:rsidRPr="0028743B">
              <w:rPr>
                <w:rStyle w:val="ab"/>
                <w:i/>
                <w:iCs/>
                <w:sz w:val="18"/>
                <w:szCs w:val="18"/>
              </w:rPr>
              <w:t>8)</w:t>
            </w:r>
            <w:r w:rsidR="00306A20">
              <w:rPr>
                <w:rStyle w:val="ab"/>
                <w:i/>
                <w:iCs/>
                <w:sz w:val="18"/>
                <w:szCs w:val="18"/>
              </w:rPr>
              <w:t>.</w:t>
            </w:r>
            <w:r w:rsidR="00462AA6">
              <w:rPr>
                <w:rStyle w:val="80"/>
                <w:i/>
                <w:iCs/>
                <w:sz w:val="18"/>
                <w:szCs w:val="18"/>
              </w:rPr>
              <w:t xml:space="preserve"> </w:t>
            </w:r>
            <w:r w:rsidR="00462AA6">
              <w:rPr>
                <w:rStyle w:val="ab"/>
                <w:i/>
                <w:iCs/>
                <w:sz w:val="18"/>
                <w:szCs w:val="18"/>
              </w:rPr>
              <w:t>Предоставляется в случае необходимости, открытия дополнительных Счетов депо.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 заверенный печатью (при наличии).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16.</w:t>
            </w:r>
          </w:p>
        </w:tc>
        <w:tc>
          <w:tcPr>
            <w:tcW w:w="6662" w:type="dxa"/>
          </w:tcPr>
          <w:p w:rsidR="00306A20" w:rsidRPr="0028743B" w:rsidRDefault="00306A20" w:rsidP="00443CAC">
            <w:pPr>
              <w:jc w:val="both"/>
              <w:rPr>
                <w:rStyle w:val="ab"/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Анкет</w:t>
            </w:r>
            <w:r w:rsidR="00443CAC">
              <w:rPr>
                <w:sz w:val="18"/>
                <w:szCs w:val="18"/>
              </w:rPr>
              <w:t>ы</w:t>
            </w:r>
            <w:r w:rsidRPr="0028743B">
              <w:rPr>
                <w:rStyle w:val="ab"/>
                <w:sz w:val="18"/>
                <w:szCs w:val="18"/>
              </w:rPr>
              <w:t xml:space="preserve">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(Приложение № 1</w:t>
            </w:r>
            <w:r w:rsidR="00443CAC">
              <w:rPr>
                <w:rStyle w:val="ab"/>
                <w:i/>
                <w:iCs/>
                <w:sz w:val="18"/>
                <w:szCs w:val="18"/>
              </w:rPr>
              <w:t>4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658" w:type="dxa"/>
          </w:tcPr>
          <w:p w:rsidR="00306A20" w:rsidRPr="0028743B" w:rsidRDefault="00443CAC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proofErr w:type="gramStart"/>
            <w:r>
              <w:rPr>
                <w:rStyle w:val="ab"/>
                <w:sz w:val="18"/>
                <w:szCs w:val="18"/>
              </w:rPr>
              <w:t>на</w:t>
            </w:r>
            <w:proofErr w:type="gramEnd"/>
            <w:r>
              <w:rPr>
                <w:rStyle w:val="ab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ab"/>
                <w:sz w:val="18"/>
                <w:szCs w:val="18"/>
              </w:rPr>
              <w:t>Депонента</w:t>
            </w:r>
            <w:proofErr w:type="gramEnd"/>
            <w:r>
              <w:rPr>
                <w:rStyle w:val="ab"/>
                <w:sz w:val="18"/>
                <w:szCs w:val="18"/>
              </w:rPr>
              <w:t>, лиц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AA44F2" w:rsidRPr="0028743B" w:rsidTr="00924035">
        <w:tc>
          <w:tcPr>
            <w:tcW w:w="534" w:type="dxa"/>
          </w:tcPr>
          <w:p w:rsidR="00AA44F2" w:rsidRDefault="00AA44F2" w:rsidP="00924035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17.</w:t>
            </w:r>
          </w:p>
        </w:tc>
        <w:tc>
          <w:tcPr>
            <w:tcW w:w="6662" w:type="dxa"/>
          </w:tcPr>
          <w:p w:rsidR="00AA44F2" w:rsidRPr="00AA44F2" w:rsidRDefault="00AA44F2" w:rsidP="00AA44F2">
            <w:pPr>
              <w:tabs>
                <w:tab w:val="left" w:pos="397"/>
                <w:tab w:val="left" w:pos="9820"/>
              </w:tabs>
              <w:jc w:val="both"/>
              <w:rPr>
                <w:rStyle w:val="ab"/>
                <w:sz w:val="18"/>
                <w:szCs w:val="18"/>
              </w:rPr>
            </w:pPr>
            <w:r w:rsidRPr="00AA44F2">
              <w:rPr>
                <w:rStyle w:val="ab"/>
                <w:sz w:val="18"/>
                <w:szCs w:val="18"/>
              </w:rPr>
              <w:t>Соглашение об установлении сочетаний подписей. (Приложение № 22)</w:t>
            </w:r>
          </w:p>
        </w:tc>
        <w:tc>
          <w:tcPr>
            <w:tcW w:w="2658" w:type="dxa"/>
          </w:tcPr>
          <w:p w:rsidR="00AA44F2" w:rsidRPr="00AA44F2" w:rsidRDefault="00AA44F2" w:rsidP="00AA44F2">
            <w:pPr>
              <w:tabs>
                <w:tab w:val="left" w:pos="397"/>
                <w:tab w:val="left" w:pos="9820"/>
              </w:tabs>
              <w:jc w:val="both"/>
              <w:rPr>
                <w:rStyle w:val="ab"/>
                <w:sz w:val="18"/>
                <w:szCs w:val="18"/>
              </w:rPr>
            </w:pPr>
            <w:r w:rsidRPr="00AA44F2">
              <w:rPr>
                <w:rStyle w:val="ab"/>
                <w:sz w:val="18"/>
                <w:szCs w:val="18"/>
              </w:rPr>
              <w:t>1 экземпляр, заверенный юридическим лицом</w:t>
            </w:r>
          </w:p>
        </w:tc>
      </w:tr>
      <w:tr w:rsidR="00202158" w:rsidRPr="0028743B" w:rsidTr="00924035">
        <w:tc>
          <w:tcPr>
            <w:tcW w:w="534" w:type="dxa"/>
          </w:tcPr>
          <w:p w:rsidR="00202158" w:rsidRDefault="00202158" w:rsidP="00924035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18.</w:t>
            </w:r>
          </w:p>
        </w:tc>
        <w:tc>
          <w:tcPr>
            <w:tcW w:w="6662" w:type="dxa"/>
          </w:tcPr>
          <w:p w:rsidR="00202158" w:rsidRPr="00AA44F2" w:rsidRDefault="00202158" w:rsidP="00AA44F2">
            <w:pPr>
              <w:tabs>
                <w:tab w:val="left" w:pos="397"/>
                <w:tab w:val="left" w:pos="9820"/>
              </w:tabs>
              <w:jc w:val="both"/>
              <w:rPr>
                <w:rStyle w:val="ab"/>
                <w:sz w:val="18"/>
                <w:szCs w:val="18"/>
              </w:rPr>
            </w:pPr>
            <w:r w:rsidRPr="00202158">
              <w:rPr>
                <w:rStyle w:val="ab"/>
                <w:sz w:val="18"/>
                <w:szCs w:val="18"/>
              </w:rPr>
              <w:t>Страховой номер индивидуального лицевого счёта, СНИЛС</w:t>
            </w:r>
            <w:r>
              <w:rPr>
                <w:rStyle w:val="ab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2658" w:type="dxa"/>
          </w:tcPr>
          <w:p w:rsidR="00202158" w:rsidRPr="00AA44F2" w:rsidRDefault="00202158" w:rsidP="00AA44F2">
            <w:pPr>
              <w:tabs>
                <w:tab w:val="left" w:pos="397"/>
                <w:tab w:val="left" w:pos="9820"/>
              </w:tabs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 xml:space="preserve"> Оригинал для снятия копии</w:t>
            </w:r>
          </w:p>
        </w:tc>
      </w:tr>
      <w:tr w:rsidR="00306A20" w:rsidRPr="0028743B" w:rsidTr="00924035">
        <w:tc>
          <w:tcPr>
            <w:tcW w:w="9854" w:type="dxa"/>
            <w:gridSpan w:val="3"/>
          </w:tcPr>
          <w:p w:rsidR="00306A20" w:rsidRPr="0028743B" w:rsidRDefault="00306A20" w:rsidP="00924035">
            <w:pPr>
              <w:jc w:val="both"/>
              <w:rPr>
                <w:rStyle w:val="ab"/>
                <w:sz w:val="18"/>
                <w:szCs w:val="18"/>
              </w:rPr>
            </w:pPr>
            <w:r w:rsidRPr="0028743B">
              <w:rPr>
                <w:b/>
                <w:i/>
                <w:sz w:val="18"/>
                <w:szCs w:val="18"/>
              </w:rPr>
              <w:t>Для нерезидента дополнительно: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миграционной карты.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документа, подтверждающего право иностранного гражданина или лица без гражданства на пребывание (проживание) в Российской Федерации (виза, вид на жительство, разрешение на право проживания и пр.).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миграционных карт всех лиц, включенных в карточку с образцами подписей и оттиска печати (если указанные лица являются нерезидентами и въезжали в Российскую Федерацию).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Банком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документов, подтверждающих права всех лиц, включенных в карточку с образцами подписей и оттиска печати (если указанные лица являются нерезидентами и въезжали в Российскую Федерацию) на пребывание (проживание) в Российской Федерации (виза, вид на жительство, разрешение на право проживания и пр.).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Банком</w:t>
            </w:r>
          </w:p>
        </w:tc>
      </w:tr>
      <w:tr w:rsidR="00306A20" w:rsidRPr="0028743B" w:rsidTr="00924035">
        <w:tc>
          <w:tcPr>
            <w:tcW w:w="9854" w:type="dxa"/>
            <w:gridSpan w:val="3"/>
          </w:tcPr>
          <w:p w:rsidR="00306A20" w:rsidRDefault="00306A20" w:rsidP="00924035">
            <w:pPr>
              <w:ind w:firstLine="567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При </w:t>
            </w:r>
            <w:proofErr w:type="gramStart"/>
            <w:r w:rsidRPr="0028743B">
              <w:rPr>
                <w:sz w:val="18"/>
                <w:szCs w:val="18"/>
              </w:rPr>
              <w:t>заверении документов</w:t>
            </w:r>
            <w:proofErr w:type="gramEnd"/>
            <w:r w:rsidRPr="0028743B">
              <w:rPr>
                <w:sz w:val="18"/>
                <w:szCs w:val="18"/>
              </w:rPr>
              <w:t xml:space="preserve"> Банком в Банк представляются оригиналы документов.</w:t>
            </w:r>
          </w:p>
          <w:p w:rsidR="00306A20" w:rsidRPr="0028743B" w:rsidRDefault="00306A20" w:rsidP="00924035">
            <w:pPr>
              <w:ind w:firstLine="567"/>
              <w:rPr>
                <w:rStyle w:val="ab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 наличии действующих  в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  <w:proofErr w:type="gramEnd"/>
          </w:p>
        </w:tc>
      </w:tr>
    </w:tbl>
    <w:p w:rsidR="00B062C7" w:rsidRPr="00B062C7" w:rsidRDefault="00B062C7" w:rsidP="00B062C7"/>
    <w:sectPr w:rsidR="00B062C7" w:rsidRPr="00B062C7" w:rsidSect="00E04E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D6" w:rsidRDefault="008D6CD6" w:rsidP="00957CBA">
      <w:r>
        <w:separator/>
      </w:r>
    </w:p>
  </w:endnote>
  <w:endnote w:type="continuationSeparator" w:id="0">
    <w:p w:rsidR="008D6CD6" w:rsidRDefault="008D6CD6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C9" w:rsidRDefault="002B56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C9" w:rsidRDefault="002B56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C9" w:rsidRDefault="002B56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D6" w:rsidRDefault="008D6CD6" w:rsidP="00957CBA">
      <w:r>
        <w:separator/>
      </w:r>
    </w:p>
  </w:footnote>
  <w:footnote w:type="continuationSeparator" w:id="0">
    <w:p w:rsidR="008D6CD6" w:rsidRDefault="008D6CD6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C9" w:rsidRDefault="002B56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957CBA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90FC66A" wp14:editId="5D3BA447">
                <wp:extent cx="1762125" cy="276225"/>
                <wp:effectExtent l="0" t="0" r="9525" b="9525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865FEC" w:rsidRDefault="00865FEC" w:rsidP="00865FE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</w:t>
          </w:r>
          <w:proofErr w:type="gramStart"/>
          <w:r>
            <w:rPr>
              <w:sz w:val="12"/>
              <w:szCs w:val="12"/>
            </w:rPr>
            <w:t>A</w:t>
          </w:r>
          <w:proofErr w:type="gramEnd"/>
          <w:r>
            <w:rPr>
              <w:sz w:val="12"/>
              <w:szCs w:val="12"/>
            </w:rPr>
            <w:t>О "Совкомбанк"</w:t>
          </w:r>
        </w:p>
        <w:p w:rsidR="00865FEC" w:rsidRDefault="00865FEC" w:rsidP="00865FE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865FEC" w:rsidRDefault="00865FEC" w:rsidP="00865FE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</w:t>
          </w:r>
          <w:proofErr w:type="gramStart"/>
          <w:r>
            <w:rPr>
              <w:sz w:val="12"/>
              <w:szCs w:val="12"/>
            </w:rPr>
            <w:t>выданная</w:t>
          </w:r>
          <w:proofErr w:type="gramEnd"/>
          <w:r>
            <w:rPr>
              <w:sz w:val="12"/>
              <w:szCs w:val="12"/>
            </w:rPr>
            <w:t xml:space="preserve"> 27.01.2009 г. </w:t>
          </w:r>
          <w:r w:rsidR="00B17FFA">
            <w:rPr>
              <w:sz w:val="12"/>
              <w:szCs w:val="12"/>
            </w:rPr>
            <w:t>ФСФР России</w:t>
          </w:r>
        </w:p>
        <w:p w:rsidR="00865FEC" w:rsidRDefault="00865FEC" w:rsidP="00865FE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ИНН 4401116480 КПП 440101001 БИК 043469743 </w:t>
          </w:r>
          <w:proofErr w:type="gramStart"/>
          <w:r>
            <w:rPr>
              <w:sz w:val="12"/>
              <w:szCs w:val="12"/>
            </w:rPr>
            <w:t>к</w:t>
          </w:r>
          <w:proofErr w:type="gramEnd"/>
          <w:r>
            <w:rPr>
              <w:sz w:val="12"/>
              <w:szCs w:val="12"/>
            </w:rPr>
            <w:t>/с 30101810300000000743 в Отделении по Костромской области</w:t>
          </w:r>
        </w:p>
        <w:p w:rsidR="00865FEC" w:rsidRDefault="00865FEC" w:rsidP="00865FE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865FEC" w:rsidP="00865FEC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C9" w:rsidRDefault="002B56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27CD9"/>
    <w:rsid w:val="00085440"/>
    <w:rsid w:val="000920FB"/>
    <w:rsid w:val="000C044C"/>
    <w:rsid w:val="000E196B"/>
    <w:rsid w:val="00106DE7"/>
    <w:rsid w:val="00202158"/>
    <w:rsid w:val="00207C5F"/>
    <w:rsid w:val="002722AC"/>
    <w:rsid w:val="002B56C9"/>
    <w:rsid w:val="00306A20"/>
    <w:rsid w:val="003B15C8"/>
    <w:rsid w:val="003D5A81"/>
    <w:rsid w:val="00443CAC"/>
    <w:rsid w:val="00462AA6"/>
    <w:rsid w:val="004B27F2"/>
    <w:rsid w:val="005E0F66"/>
    <w:rsid w:val="006240F2"/>
    <w:rsid w:val="00634F6C"/>
    <w:rsid w:val="0065150A"/>
    <w:rsid w:val="006609F2"/>
    <w:rsid w:val="006A6281"/>
    <w:rsid w:val="006D1FEA"/>
    <w:rsid w:val="00717C46"/>
    <w:rsid w:val="007F352F"/>
    <w:rsid w:val="00847255"/>
    <w:rsid w:val="00865FEC"/>
    <w:rsid w:val="008B4B88"/>
    <w:rsid w:val="008D6CD6"/>
    <w:rsid w:val="00957CBA"/>
    <w:rsid w:val="009B20AC"/>
    <w:rsid w:val="00A24035"/>
    <w:rsid w:val="00A72121"/>
    <w:rsid w:val="00AA44F2"/>
    <w:rsid w:val="00B062C7"/>
    <w:rsid w:val="00B17FFA"/>
    <w:rsid w:val="00B63AC8"/>
    <w:rsid w:val="00BA1278"/>
    <w:rsid w:val="00BF55DD"/>
    <w:rsid w:val="00C0193F"/>
    <w:rsid w:val="00C70CA3"/>
    <w:rsid w:val="00C91A33"/>
    <w:rsid w:val="00D0136D"/>
    <w:rsid w:val="00D01B89"/>
    <w:rsid w:val="00D0461D"/>
    <w:rsid w:val="00D811D5"/>
    <w:rsid w:val="00E04EC3"/>
    <w:rsid w:val="00E64274"/>
    <w:rsid w:val="00EE6052"/>
    <w:rsid w:val="00F603D8"/>
    <w:rsid w:val="00F92B52"/>
    <w:rsid w:val="00FC20BC"/>
    <w:rsid w:val="00FC2182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6C71D1C85EE1E6AD2A2EBC002AD6ABC0AAB92479FD80D4770E35201CA5C27DAD88B37F799A1aE5CJ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6C71D1C85EE1E6AD2A2EBC002AD6ABB0EAD92439D85074F29EF5006C50330DD918736F799A1ECa65C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CC6C71D1C85EE1E6AD2A2EBC002AD6ABC0AAB92479FD80D4770E35201CA5C27DAD88B37F799A1aE5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6C71D1C85EE1E6AD2A2EBC002AD6ABB0EAD92439D85074F29EF5006C50330DD918736F799A1ECa65CJ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Новиков Виктор Владимирович</cp:lastModifiedBy>
  <cp:revision>19</cp:revision>
  <dcterms:created xsi:type="dcterms:W3CDTF">2014-10-07T11:59:00Z</dcterms:created>
  <dcterms:modified xsi:type="dcterms:W3CDTF">2018-10-26T11:24:00Z</dcterms:modified>
</cp:coreProperties>
</file>