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776" w:type="dxa"/>
        <w:tblInd w:w="-431" w:type="dxa"/>
        <w:tblLook w:val="04A0" w:firstRow="1" w:lastRow="0" w:firstColumn="1" w:lastColumn="0" w:noHBand="0" w:noVBand="1"/>
      </w:tblPr>
      <w:tblGrid>
        <w:gridCol w:w="2686"/>
        <w:gridCol w:w="2409"/>
        <w:gridCol w:w="2339"/>
        <w:gridCol w:w="2342"/>
      </w:tblGrid>
      <w:tr w:rsidR="003B48E8" w:rsidRPr="00C03D07" w14:paraId="0A2E1E44" w14:textId="77777777" w:rsidTr="000B2AC6">
        <w:tc>
          <w:tcPr>
            <w:tcW w:w="2686" w:type="dxa"/>
          </w:tcPr>
          <w:p w14:paraId="560822E9" w14:textId="77777777"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Полное фирменное наименование регистратора/депозитария</w:t>
            </w:r>
          </w:p>
        </w:tc>
        <w:tc>
          <w:tcPr>
            <w:tcW w:w="2409" w:type="dxa"/>
          </w:tcPr>
          <w:p w14:paraId="113019B1" w14:textId="77777777"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 xml:space="preserve">Сокращенное </w:t>
            </w:r>
          </w:p>
          <w:p w14:paraId="7D5654FE" w14:textId="77777777" w:rsidR="00B7663D" w:rsidRPr="00C03D07" w:rsidRDefault="00B7663D" w:rsidP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фирменное наименование регистратора/депозитария</w:t>
            </w:r>
          </w:p>
        </w:tc>
        <w:tc>
          <w:tcPr>
            <w:tcW w:w="2339" w:type="dxa"/>
          </w:tcPr>
          <w:p w14:paraId="74078F3A" w14:textId="77777777" w:rsidR="00B7663D" w:rsidRPr="00C03D07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ОГРН регистратора/депозитария</w:t>
            </w:r>
          </w:p>
        </w:tc>
        <w:tc>
          <w:tcPr>
            <w:tcW w:w="2342" w:type="dxa"/>
          </w:tcPr>
          <w:p w14:paraId="610EA71E" w14:textId="77777777" w:rsidR="00B7663D" w:rsidRPr="00C03D07" w:rsidRDefault="00B7663D">
            <w:pPr>
              <w:rPr>
                <w:rFonts w:cstheme="minorHAnsi"/>
                <w:b/>
                <w:sz w:val="18"/>
                <w:szCs w:val="18"/>
              </w:rPr>
            </w:pPr>
            <w:r w:rsidRPr="00C03D07">
              <w:rPr>
                <w:rFonts w:cstheme="minorHAnsi"/>
                <w:b/>
                <w:sz w:val="18"/>
                <w:szCs w:val="18"/>
              </w:rPr>
              <w:t>ИНН для российских организаций/ TIN или его аналог для иностранных организаций</w:t>
            </w:r>
          </w:p>
        </w:tc>
      </w:tr>
      <w:tr w:rsidR="003B48E8" w:rsidRPr="00C03D07" w14:paraId="3992BBEF" w14:textId="77777777" w:rsidTr="000B2AC6">
        <w:tc>
          <w:tcPr>
            <w:tcW w:w="2686" w:type="dxa"/>
          </w:tcPr>
          <w:p w14:paraId="264BCD8D" w14:textId="77777777"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Государственная корпорация развития «ВЭБ.РФ»</w:t>
            </w:r>
          </w:p>
        </w:tc>
        <w:tc>
          <w:tcPr>
            <w:tcW w:w="2409" w:type="dxa"/>
          </w:tcPr>
          <w:p w14:paraId="45197290" w14:textId="77777777" w:rsidR="00B7663D" w:rsidRPr="00C03D07" w:rsidRDefault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ВЭБ.РФ, ВЭБ</w:t>
            </w:r>
          </w:p>
        </w:tc>
        <w:tc>
          <w:tcPr>
            <w:tcW w:w="2339" w:type="dxa"/>
          </w:tcPr>
          <w:p w14:paraId="7C4CDE11" w14:textId="77777777" w:rsidR="00B7663D" w:rsidRPr="00C03D07" w:rsidRDefault="00921FC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1077711000102</w:t>
            </w:r>
          </w:p>
        </w:tc>
        <w:tc>
          <w:tcPr>
            <w:tcW w:w="2342" w:type="dxa"/>
          </w:tcPr>
          <w:p w14:paraId="2BF037A0" w14:textId="77777777" w:rsidR="00B7663D" w:rsidRPr="00C03D07" w:rsidRDefault="00921FC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7750004150</w:t>
            </w:r>
          </w:p>
        </w:tc>
      </w:tr>
      <w:tr w:rsidR="00B7663D" w:rsidRPr="00C03D07" w14:paraId="07AE9171" w14:textId="77777777" w:rsidTr="000B2AC6">
        <w:tc>
          <w:tcPr>
            <w:tcW w:w="2686" w:type="dxa"/>
          </w:tcPr>
          <w:p w14:paraId="4D408C40" w14:textId="77777777" w:rsidR="00B7663D" w:rsidRPr="00C03D07" w:rsidRDefault="00B7663D" w:rsidP="00B7663D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 xml:space="preserve">Euroclear Bank S.A./ N.V. </w:t>
            </w:r>
          </w:p>
        </w:tc>
        <w:tc>
          <w:tcPr>
            <w:tcW w:w="2409" w:type="dxa"/>
          </w:tcPr>
          <w:p w14:paraId="40515794" w14:textId="77777777"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C03D07">
              <w:rPr>
                <w:rFonts w:cstheme="minorHAnsi"/>
                <w:sz w:val="18"/>
                <w:szCs w:val="18"/>
              </w:rPr>
              <w:t>Euroclear</w:t>
            </w:r>
            <w:proofErr w:type="spellEnd"/>
            <w:r w:rsidRPr="00C03D07">
              <w:rPr>
                <w:rFonts w:cstheme="minorHAnsi"/>
                <w:sz w:val="18"/>
                <w:szCs w:val="18"/>
              </w:rPr>
              <w:t xml:space="preserve"> Bank</w:t>
            </w:r>
          </w:p>
        </w:tc>
        <w:tc>
          <w:tcPr>
            <w:tcW w:w="2339" w:type="dxa"/>
          </w:tcPr>
          <w:p w14:paraId="0B99AAED" w14:textId="77777777" w:rsidR="00B7663D" w:rsidRPr="00C03D07" w:rsidRDefault="00B7663D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14:paraId="213EF7A1" w14:textId="77777777" w:rsidR="00B7663D" w:rsidRPr="00C03D07" w:rsidRDefault="003B48E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</w:rPr>
              <w:t>BE 429.875.591</w:t>
            </w:r>
          </w:p>
        </w:tc>
      </w:tr>
      <w:tr w:rsidR="00B7663D" w:rsidRPr="00C03D07" w14:paraId="63073374" w14:textId="77777777" w:rsidTr="000B2AC6">
        <w:tc>
          <w:tcPr>
            <w:tcW w:w="2686" w:type="dxa"/>
          </w:tcPr>
          <w:p w14:paraId="4F0E4722" w14:textId="77777777"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  <w:tc>
          <w:tcPr>
            <w:tcW w:w="2409" w:type="dxa"/>
          </w:tcPr>
          <w:p w14:paraId="71CBCE32" w14:textId="77777777" w:rsidR="00B7663D" w:rsidRPr="00C03D07" w:rsidRDefault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НКО АО НРД</w:t>
            </w:r>
          </w:p>
        </w:tc>
        <w:tc>
          <w:tcPr>
            <w:tcW w:w="2339" w:type="dxa"/>
          </w:tcPr>
          <w:p w14:paraId="32B2551E" w14:textId="77777777" w:rsidR="00B7663D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1027739132563</w:t>
            </w:r>
          </w:p>
        </w:tc>
        <w:tc>
          <w:tcPr>
            <w:tcW w:w="2342" w:type="dxa"/>
          </w:tcPr>
          <w:p w14:paraId="7E782A99" w14:textId="77777777" w:rsidR="00B7663D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7702165310</w:t>
            </w:r>
          </w:p>
        </w:tc>
      </w:tr>
      <w:tr w:rsidR="00B7663D" w:rsidRPr="00C03D07" w14:paraId="314B9C81" w14:textId="77777777" w:rsidTr="000B2AC6">
        <w:tc>
          <w:tcPr>
            <w:tcW w:w="2686" w:type="dxa"/>
          </w:tcPr>
          <w:p w14:paraId="264DDD5B" w14:textId="77777777"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Публичное акционерное общество «СПБ Банк»</w:t>
            </w:r>
          </w:p>
        </w:tc>
        <w:tc>
          <w:tcPr>
            <w:tcW w:w="2409" w:type="dxa"/>
          </w:tcPr>
          <w:p w14:paraId="1431BB56" w14:textId="77777777" w:rsidR="00B7663D" w:rsidRPr="00C03D07" w:rsidRDefault="00B7663D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ПАО «СПБ Банк»</w:t>
            </w:r>
          </w:p>
        </w:tc>
        <w:tc>
          <w:tcPr>
            <w:tcW w:w="2339" w:type="dxa"/>
          </w:tcPr>
          <w:p w14:paraId="52EC8C76" w14:textId="77777777" w:rsidR="00B7663D" w:rsidRPr="00C03D07" w:rsidRDefault="00CE305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1037700041323</w:t>
            </w:r>
          </w:p>
        </w:tc>
        <w:tc>
          <w:tcPr>
            <w:tcW w:w="2342" w:type="dxa"/>
          </w:tcPr>
          <w:p w14:paraId="57D569E0" w14:textId="77777777" w:rsidR="00B7663D" w:rsidRPr="00C03D07" w:rsidRDefault="00CE305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7831000034</w:t>
            </w:r>
          </w:p>
        </w:tc>
      </w:tr>
      <w:tr w:rsidR="00B7663D" w:rsidRPr="00C03D07" w14:paraId="5C1DB894" w14:textId="77777777" w:rsidTr="000B2AC6">
        <w:tc>
          <w:tcPr>
            <w:tcW w:w="2686" w:type="dxa"/>
          </w:tcPr>
          <w:p w14:paraId="3CBFCA72" w14:textId="77777777" w:rsidR="00B7663D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Независимая Регистраторская Компания Р.О.С.Т.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14:paraId="24C63921" w14:textId="77777777" w:rsidR="00B7663D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«НРК- Р.О.С.Т.»</w:t>
            </w:r>
          </w:p>
        </w:tc>
        <w:tc>
          <w:tcPr>
            <w:tcW w:w="2339" w:type="dxa"/>
          </w:tcPr>
          <w:p w14:paraId="638A65ED" w14:textId="77777777" w:rsidR="00B7663D" w:rsidRPr="00C03D07" w:rsidRDefault="00A03857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1027739216757</w:t>
            </w:r>
          </w:p>
        </w:tc>
        <w:tc>
          <w:tcPr>
            <w:tcW w:w="2342" w:type="dxa"/>
          </w:tcPr>
          <w:p w14:paraId="4F75251D" w14:textId="77777777" w:rsidR="00B7663D" w:rsidRPr="00C03D07" w:rsidRDefault="00A03857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7726030449</w:t>
            </w:r>
          </w:p>
        </w:tc>
      </w:tr>
      <w:tr w:rsidR="00CB42E0" w:rsidRPr="00C03D07" w14:paraId="5D12AB67" w14:textId="77777777" w:rsidTr="000B2AC6">
        <w:tc>
          <w:tcPr>
            <w:tcW w:w="2686" w:type="dxa"/>
          </w:tcPr>
          <w:p w14:paraId="7B3EE6F2" w14:textId="77777777"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РДЦ ПАРИТЕТ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14:paraId="372EC24F" w14:textId="77777777" w:rsidR="00CB42E0" w:rsidRPr="00C03D07" w:rsidRDefault="00CB42E0" w:rsidP="00B269AC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ЗАО </w:t>
            </w:r>
            <w:r w:rsidR="00B269AC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РДЦ ПАРИТЕТ</w:t>
            </w:r>
            <w:r w:rsidR="00B269AC" w:rsidRPr="00C03D07">
              <w:rPr>
                <w:rFonts w:cstheme="minorHAnsi"/>
                <w:sz w:val="18"/>
                <w:szCs w:val="18"/>
              </w:rPr>
              <w:t>»</w:t>
            </w:r>
            <w:r w:rsidRPr="00C03D07">
              <w:rPr>
                <w:rFonts w:cstheme="minorHAnsi"/>
                <w:sz w:val="18"/>
                <w:szCs w:val="18"/>
              </w:rPr>
              <w:t>"</w:t>
            </w:r>
          </w:p>
        </w:tc>
        <w:tc>
          <w:tcPr>
            <w:tcW w:w="2339" w:type="dxa"/>
          </w:tcPr>
          <w:p w14:paraId="17E115DC" w14:textId="77777777"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1027700534806</w:t>
            </w:r>
          </w:p>
        </w:tc>
        <w:tc>
          <w:tcPr>
            <w:tcW w:w="2342" w:type="dxa"/>
          </w:tcPr>
          <w:p w14:paraId="31106580" w14:textId="77777777"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7723103642</w:t>
            </w:r>
          </w:p>
        </w:tc>
      </w:tr>
      <w:tr w:rsidR="00CB42E0" w:rsidRPr="00C03D07" w14:paraId="3DA2D1F3" w14:textId="77777777" w:rsidTr="000B2AC6">
        <w:tc>
          <w:tcPr>
            <w:tcW w:w="2686" w:type="dxa"/>
          </w:tcPr>
          <w:p w14:paraId="30466855" w14:textId="77777777"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Индустрия-РЕЕСТР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14:paraId="181D5D86" w14:textId="77777777" w:rsidR="00CB42E0" w:rsidRPr="00C03D07" w:rsidRDefault="00CB42E0" w:rsidP="00A87951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A87951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Индустрия-РЕЕСТР</w:t>
            </w:r>
            <w:r w:rsidR="00A87951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14:paraId="39998C96" w14:textId="77777777" w:rsidR="00CB42E0" w:rsidRPr="00C03D07" w:rsidRDefault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1023301289153</w:t>
            </w:r>
          </w:p>
        </w:tc>
        <w:tc>
          <w:tcPr>
            <w:tcW w:w="2342" w:type="dxa"/>
          </w:tcPr>
          <w:p w14:paraId="52B32517" w14:textId="77777777" w:rsidR="00CB42E0" w:rsidRPr="00C03D07" w:rsidRDefault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3302021034</w:t>
            </w:r>
          </w:p>
        </w:tc>
      </w:tr>
      <w:tr w:rsidR="00CB42E0" w:rsidRPr="00C03D07" w14:paraId="10983962" w14:textId="77777777" w:rsidTr="000B2AC6">
        <w:tc>
          <w:tcPr>
            <w:tcW w:w="2686" w:type="dxa"/>
          </w:tcPr>
          <w:p w14:paraId="2A5D3504" w14:textId="77777777"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АО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Реестр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14:paraId="54C796D8" w14:textId="77777777" w:rsidR="00CB42E0" w:rsidRPr="00C03D07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5E05B0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Реестр</w:t>
            </w:r>
            <w:r w:rsidR="005E05B0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14:paraId="07F2C5BF" w14:textId="77777777" w:rsidR="00CB42E0" w:rsidRPr="00C03D07" w:rsidRDefault="00BE437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1027700047275</w:t>
            </w:r>
          </w:p>
        </w:tc>
        <w:tc>
          <w:tcPr>
            <w:tcW w:w="2342" w:type="dxa"/>
          </w:tcPr>
          <w:p w14:paraId="0798EBBC" w14:textId="77777777" w:rsidR="00CB42E0" w:rsidRPr="00C03D07" w:rsidRDefault="00BE437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7704028206 </w:t>
            </w:r>
          </w:p>
        </w:tc>
      </w:tr>
      <w:tr w:rsidR="00CB42E0" w:rsidRPr="00C03D07" w14:paraId="1C38A90C" w14:textId="77777777" w:rsidTr="000B2AC6">
        <w:tc>
          <w:tcPr>
            <w:tcW w:w="2686" w:type="dxa"/>
          </w:tcPr>
          <w:p w14:paraId="3ADE0CEA" w14:textId="77777777" w:rsidR="00CB42E0" w:rsidRPr="00C03D07" w:rsidRDefault="00CB42E0" w:rsidP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«Специализированный депозитарий «ИНФИНИТУМ»</w:t>
            </w:r>
          </w:p>
        </w:tc>
        <w:tc>
          <w:tcPr>
            <w:tcW w:w="2409" w:type="dxa"/>
          </w:tcPr>
          <w:p w14:paraId="73A23C34" w14:textId="77777777" w:rsidR="00CB42E0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«Специализированный депозитарий «ИНФИНИТУМ»</w:t>
            </w:r>
          </w:p>
        </w:tc>
        <w:tc>
          <w:tcPr>
            <w:tcW w:w="2339" w:type="dxa"/>
          </w:tcPr>
          <w:p w14:paraId="31EC96DF" w14:textId="77777777"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1027739039283</w:t>
            </w:r>
          </w:p>
        </w:tc>
        <w:tc>
          <w:tcPr>
            <w:tcW w:w="2342" w:type="dxa"/>
          </w:tcPr>
          <w:p w14:paraId="5C64A5C7" w14:textId="77777777" w:rsidR="00CB42E0" w:rsidRPr="00C03D07" w:rsidRDefault="003B07C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7705380065</w:t>
            </w:r>
          </w:p>
        </w:tc>
      </w:tr>
      <w:tr w:rsidR="00CB42E0" w:rsidRPr="00C03D07" w14:paraId="77C9F39A" w14:textId="77777777" w:rsidTr="000B2AC6">
        <w:tc>
          <w:tcPr>
            <w:tcW w:w="2686" w:type="dxa"/>
          </w:tcPr>
          <w:p w14:paraId="44B9FE76" w14:textId="77777777" w:rsidR="00CB42E0" w:rsidRPr="00C03D07" w:rsidRDefault="00CB42E0" w:rsidP="00B7663D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«Независимый специализированный депозитарий»</w:t>
            </w:r>
          </w:p>
        </w:tc>
        <w:tc>
          <w:tcPr>
            <w:tcW w:w="2409" w:type="dxa"/>
          </w:tcPr>
          <w:p w14:paraId="2E63CB30" w14:textId="77777777" w:rsidR="00CB42E0" w:rsidRPr="00C03D07" w:rsidRDefault="00CB42E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«НСД»</w:t>
            </w:r>
          </w:p>
        </w:tc>
        <w:tc>
          <w:tcPr>
            <w:tcW w:w="2339" w:type="dxa"/>
          </w:tcPr>
          <w:p w14:paraId="4576AD81" w14:textId="77777777" w:rsidR="00CB42E0" w:rsidRPr="00C03D07" w:rsidRDefault="005E741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1027739470197</w:t>
            </w:r>
          </w:p>
        </w:tc>
        <w:tc>
          <w:tcPr>
            <w:tcW w:w="2342" w:type="dxa"/>
          </w:tcPr>
          <w:p w14:paraId="74EB091F" w14:textId="77777777" w:rsidR="00CB42E0" w:rsidRPr="00C03D07" w:rsidRDefault="005E7413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7715159793</w:t>
            </w:r>
          </w:p>
        </w:tc>
      </w:tr>
      <w:tr w:rsidR="00CB42E0" w:rsidRPr="00C03D07" w14:paraId="2A047355" w14:textId="7A03217C" w:rsidTr="000B2AC6">
        <w:tc>
          <w:tcPr>
            <w:tcW w:w="2686" w:type="dxa"/>
          </w:tcPr>
          <w:p w14:paraId="19935934" w14:textId="4AF9A4B3"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C03D07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14:paraId="44D1D5EA" w14:textId="74E5381E" w:rsidR="00CB42E0" w:rsidRPr="00C03D07" w:rsidRDefault="00CB42E0" w:rsidP="005E05B0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АО </w:t>
            </w:r>
            <w:r w:rsidR="005E05B0" w:rsidRPr="00C03D07">
              <w:rPr>
                <w:rFonts w:cstheme="minorHAnsi"/>
                <w:sz w:val="18"/>
                <w:szCs w:val="18"/>
              </w:rPr>
              <w:t>«</w:t>
            </w:r>
            <w:proofErr w:type="spellStart"/>
            <w:r w:rsidRPr="00C03D07">
              <w:rPr>
                <w:rFonts w:cstheme="minorHAnsi"/>
                <w:sz w:val="18"/>
                <w:szCs w:val="18"/>
              </w:rPr>
              <w:t>Витабанк</w:t>
            </w:r>
            <w:proofErr w:type="spellEnd"/>
            <w:r w:rsidR="005E05B0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339" w:type="dxa"/>
          </w:tcPr>
          <w:p w14:paraId="41084A6C" w14:textId="5296FDC7" w:rsidR="00CB42E0" w:rsidRPr="00C03D07" w:rsidRDefault="003B48E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1027800000183</w:t>
            </w:r>
          </w:p>
        </w:tc>
        <w:tc>
          <w:tcPr>
            <w:tcW w:w="2342" w:type="dxa"/>
          </w:tcPr>
          <w:p w14:paraId="761BF7F5" w14:textId="62EEB0D7" w:rsidR="00CB42E0" w:rsidRPr="00C03D07" w:rsidRDefault="00186E3F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7831000147</w:t>
            </w:r>
          </w:p>
        </w:tc>
      </w:tr>
      <w:tr w:rsidR="00CB42E0" w:rsidRPr="00C03D07" w14:paraId="679E3667" w14:textId="77777777" w:rsidTr="000B2AC6">
        <w:tc>
          <w:tcPr>
            <w:tcW w:w="2686" w:type="dxa"/>
          </w:tcPr>
          <w:p w14:paraId="07C94B24" w14:textId="77777777" w:rsidR="00CB42E0" w:rsidRPr="00C03D07" w:rsidRDefault="00CB42E0" w:rsidP="00E43DA9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Закрытое акционерное общество </w:t>
            </w:r>
            <w:r w:rsidR="00E43DA9" w:rsidRPr="00C03D07">
              <w:rPr>
                <w:rFonts w:cstheme="minorHAnsi"/>
                <w:sz w:val="18"/>
                <w:szCs w:val="18"/>
              </w:rPr>
              <w:t>«</w:t>
            </w:r>
            <w:r w:rsidRPr="00C03D07">
              <w:rPr>
                <w:rFonts w:cstheme="minorHAnsi"/>
                <w:sz w:val="18"/>
                <w:szCs w:val="18"/>
              </w:rPr>
              <w:t>Санкт-Петербургский Расчетно-Депозитарный Центр</w:t>
            </w:r>
            <w:r w:rsidR="00E43DA9" w:rsidRPr="00C03D07">
              <w:rPr>
                <w:rFonts w:cstheme="minorHAnsi"/>
                <w:sz w:val="18"/>
                <w:szCs w:val="18"/>
              </w:rPr>
              <w:t>»</w:t>
            </w:r>
          </w:p>
        </w:tc>
        <w:tc>
          <w:tcPr>
            <w:tcW w:w="2409" w:type="dxa"/>
          </w:tcPr>
          <w:p w14:paraId="50544D96" w14:textId="77777777" w:rsidR="00CB42E0" w:rsidRPr="00C03D07" w:rsidRDefault="005E05B0" w:rsidP="00D83B56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 xml:space="preserve">ЗАО </w:t>
            </w:r>
            <w:r w:rsidR="00CB42E0" w:rsidRPr="00C03D07">
              <w:rPr>
                <w:rFonts w:cstheme="minorHAnsi"/>
                <w:sz w:val="18"/>
                <w:szCs w:val="18"/>
              </w:rPr>
              <w:t>СП</w:t>
            </w:r>
            <w:r w:rsidR="00D83B56" w:rsidRPr="00C03D07">
              <w:rPr>
                <w:rFonts w:cstheme="minorHAnsi"/>
                <w:sz w:val="18"/>
                <w:szCs w:val="18"/>
              </w:rPr>
              <w:t>б</w:t>
            </w:r>
            <w:r w:rsidR="00CB42E0" w:rsidRPr="00C03D07">
              <w:rPr>
                <w:rFonts w:cstheme="minorHAnsi"/>
                <w:sz w:val="18"/>
                <w:szCs w:val="18"/>
              </w:rPr>
              <w:t xml:space="preserve"> РДЦ</w:t>
            </w:r>
          </w:p>
        </w:tc>
        <w:tc>
          <w:tcPr>
            <w:tcW w:w="2339" w:type="dxa"/>
          </w:tcPr>
          <w:p w14:paraId="4D316575" w14:textId="77777777" w:rsidR="00CB42E0" w:rsidRPr="00C03D07" w:rsidRDefault="00847F25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1027810242074</w:t>
            </w:r>
          </w:p>
        </w:tc>
        <w:tc>
          <w:tcPr>
            <w:tcW w:w="2342" w:type="dxa"/>
          </w:tcPr>
          <w:p w14:paraId="7B0E1DE8" w14:textId="77777777" w:rsidR="00CB42E0" w:rsidRPr="00C03D07" w:rsidRDefault="00953BC2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7812001441</w:t>
            </w:r>
          </w:p>
        </w:tc>
      </w:tr>
      <w:tr w:rsidR="008A7F83" w:rsidRPr="00420FC9" w14:paraId="1DB118FD" w14:textId="77777777" w:rsidTr="000B2AC6">
        <w:tc>
          <w:tcPr>
            <w:tcW w:w="2686" w:type="dxa"/>
          </w:tcPr>
          <w:p w14:paraId="3B9A07A0" w14:textId="77777777" w:rsidR="008A7F83" w:rsidRPr="00420FC9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Общество с ограниченной ответственностью «ПАРТНЁР»</w:t>
            </w:r>
          </w:p>
        </w:tc>
        <w:tc>
          <w:tcPr>
            <w:tcW w:w="2409" w:type="dxa"/>
          </w:tcPr>
          <w:p w14:paraId="1F2368C8" w14:textId="77777777" w:rsidR="008A7F83" w:rsidRPr="00420FC9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ООО «ПАРТНЁР»</w:t>
            </w:r>
          </w:p>
        </w:tc>
        <w:tc>
          <w:tcPr>
            <w:tcW w:w="2339" w:type="dxa"/>
          </w:tcPr>
          <w:p w14:paraId="2C778A76" w14:textId="77777777" w:rsidR="008A7F83" w:rsidRPr="00420FC9" w:rsidRDefault="008A7F83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1143528009712</w:t>
            </w:r>
          </w:p>
        </w:tc>
        <w:tc>
          <w:tcPr>
            <w:tcW w:w="2342" w:type="dxa"/>
          </w:tcPr>
          <w:p w14:paraId="0107A77D" w14:textId="77777777" w:rsidR="008A7F83" w:rsidRPr="00420FC9" w:rsidRDefault="00CE2C5B" w:rsidP="00E42488">
            <w:pPr>
              <w:rPr>
                <w:rFonts w:cstheme="minorHAnsi"/>
                <w:sz w:val="18"/>
                <w:szCs w:val="18"/>
              </w:rPr>
            </w:pPr>
            <w:r w:rsidRPr="00420FC9">
              <w:rPr>
                <w:rFonts w:cstheme="minorHAnsi"/>
                <w:sz w:val="18"/>
                <w:szCs w:val="18"/>
              </w:rPr>
              <w:t>3528218586</w:t>
            </w:r>
          </w:p>
        </w:tc>
      </w:tr>
      <w:tr w:rsidR="00D75AF7" w:rsidRPr="00C03D07" w14:paraId="7A160456" w14:textId="77777777" w:rsidTr="000B2AC6">
        <w:tc>
          <w:tcPr>
            <w:tcW w:w="2686" w:type="dxa"/>
          </w:tcPr>
          <w:p w14:paraId="2E186CB1" w14:textId="77777777"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"</w:t>
            </w:r>
            <w:proofErr w:type="spellStart"/>
            <w:r w:rsidRPr="00C03D07">
              <w:rPr>
                <w:rFonts w:cstheme="minorHAnsi"/>
                <w:sz w:val="18"/>
                <w:szCs w:val="18"/>
              </w:rPr>
              <w:t>Бм</w:t>
            </w:r>
            <w:proofErr w:type="spellEnd"/>
            <w:r w:rsidRPr="00C03D07">
              <w:rPr>
                <w:rFonts w:cstheme="minorHAnsi"/>
                <w:sz w:val="18"/>
                <w:szCs w:val="18"/>
              </w:rPr>
              <w:t>-банк"</w:t>
            </w:r>
          </w:p>
        </w:tc>
        <w:tc>
          <w:tcPr>
            <w:tcW w:w="2409" w:type="dxa"/>
          </w:tcPr>
          <w:p w14:paraId="7A0E8BEA" w14:textId="77777777"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"БМ-Банк"</w:t>
            </w:r>
          </w:p>
        </w:tc>
        <w:tc>
          <w:tcPr>
            <w:tcW w:w="2339" w:type="dxa"/>
          </w:tcPr>
          <w:p w14:paraId="1B1A8EC0" w14:textId="77777777"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1027700159497</w:t>
            </w:r>
          </w:p>
        </w:tc>
        <w:tc>
          <w:tcPr>
            <w:tcW w:w="2342" w:type="dxa"/>
          </w:tcPr>
          <w:p w14:paraId="64E32BD9" w14:textId="77777777" w:rsidR="00D75AF7" w:rsidRPr="00C03D07" w:rsidRDefault="00D75AF7" w:rsidP="00E42488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7702000406</w:t>
            </w:r>
          </w:p>
        </w:tc>
      </w:tr>
      <w:tr w:rsidR="00FA2539" w:rsidRPr="00C03D07" w14:paraId="4FC3B01D" w14:textId="77777777" w:rsidTr="000B2AC6">
        <w:tc>
          <w:tcPr>
            <w:tcW w:w="2686" w:type="dxa"/>
          </w:tcPr>
          <w:p w14:paraId="39B155A6" w14:textId="77777777"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>Opus Fund Services (IRE-Admin) Limited</w:t>
            </w:r>
          </w:p>
        </w:tc>
        <w:tc>
          <w:tcPr>
            <w:tcW w:w="2409" w:type="dxa"/>
          </w:tcPr>
          <w:p w14:paraId="632F8543" w14:textId="77777777"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39" w:type="dxa"/>
          </w:tcPr>
          <w:p w14:paraId="311851E1" w14:textId="77777777"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2342" w:type="dxa"/>
          </w:tcPr>
          <w:p w14:paraId="0D09E5DB" w14:textId="77777777" w:rsidR="00FA2539" w:rsidRPr="00C03D07" w:rsidRDefault="00FA2539" w:rsidP="00E42488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C03D07">
              <w:rPr>
                <w:rFonts w:cstheme="minorHAnsi"/>
                <w:sz w:val="18"/>
                <w:szCs w:val="18"/>
                <w:lang w:val="en-US"/>
              </w:rPr>
              <w:t>567967</w:t>
            </w:r>
          </w:p>
        </w:tc>
      </w:tr>
      <w:tr w:rsidR="00574FC4" w:rsidRPr="00FA2539" w14:paraId="1AC971BB" w14:textId="77777777" w:rsidTr="000B2AC6">
        <w:tc>
          <w:tcPr>
            <w:tcW w:w="2686" w:type="dxa"/>
          </w:tcPr>
          <w:p w14:paraId="21483329" w14:textId="77777777"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Банк ВТБ (публичное акционерное общество)</w:t>
            </w:r>
          </w:p>
        </w:tc>
        <w:tc>
          <w:tcPr>
            <w:tcW w:w="2409" w:type="dxa"/>
          </w:tcPr>
          <w:p w14:paraId="69DF7193" w14:textId="77777777"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Банк ВТБ (ПАО)</w:t>
            </w:r>
          </w:p>
        </w:tc>
        <w:tc>
          <w:tcPr>
            <w:tcW w:w="2339" w:type="dxa"/>
          </w:tcPr>
          <w:p w14:paraId="3C1511C2" w14:textId="77777777" w:rsidR="00574FC4" w:rsidRPr="00C03D07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1027739609391</w:t>
            </w:r>
          </w:p>
        </w:tc>
        <w:tc>
          <w:tcPr>
            <w:tcW w:w="2342" w:type="dxa"/>
          </w:tcPr>
          <w:p w14:paraId="0F5714E6" w14:textId="77777777" w:rsidR="00574FC4" w:rsidRPr="00FA2539" w:rsidRDefault="00574FC4" w:rsidP="00012333">
            <w:pPr>
              <w:rPr>
                <w:rFonts w:cstheme="minorHAnsi"/>
                <w:sz w:val="18"/>
                <w:szCs w:val="18"/>
              </w:rPr>
            </w:pPr>
            <w:r w:rsidRPr="00574FC4">
              <w:rPr>
                <w:rFonts w:cstheme="minorHAnsi"/>
                <w:sz w:val="18"/>
                <w:szCs w:val="18"/>
              </w:rPr>
              <w:t>7702070139</w:t>
            </w:r>
          </w:p>
        </w:tc>
      </w:tr>
      <w:tr w:rsidR="00D35988" w:rsidRPr="00C03D07" w14:paraId="4533080B" w14:textId="77777777" w:rsidTr="000B2AC6">
        <w:tc>
          <w:tcPr>
            <w:tcW w:w="2686" w:type="dxa"/>
          </w:tcPr>
          <w:p w14:paraId="3D1CD2EC" w14:textId="77777777" w:rsidR="00D35988" w:rsidRPr="00C03D07" w:rsidRDefault="00D35988" w:rsidP="007741BC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Акционерное общество «Регистраторское общество «СТАТУС»</w:t>
            </w:r>
          </w:p>
        </w:tc>
        <w:tc>
          <w:tcPr>
            <w:tcW w:w="2409" w:type="dxa"/>
          </w:tcPr>
          <w:p w14:paraId="15D48639" w14:textId="77777777" w:rsidR="00D35988" w:rsidRPr="00C03D07" w:rsidRDefault="00D35988" w:rsidP="007741BC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АО «СТАТУС»</w:t>
            </w:r>
          </w:p>
        </w:tc>
        <w:tc>
          <w:tcPr>
            <w:tcW w:w="2339" w:type="dxa"/>
          </w:tcPr>
          <w:p w14:paraId="152DEE0F" w14:textId="77777777" w:rsidR="00D35988" w:rsidRPr="00C03D07" w:rsidRDefault="00D35988" w:rsidP="007741BC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1027700003924</w:t>
            </w:r>
          </w:p>
        </w:tc>
        <w:tc>
          <w:tcPr>
            <w:tcW w:w="2342" w:type="dxa"/>
          </w:tcPr>
          <w:p w14:paraId="1E127584" w14:textId="77777777" w:rsidR="00D35988" w:rsidRPr="00C03D07" w:rsidRDefault="00D35988" w:rsidP="007741BC">
            <w:pPr>
              <w:rPr>
                <w:rFonts w:cstheme="minorHAnsi"/>
                <w:sz w:val="18"/>
                <w:szCs w:val="18"/>
              </w:rPr>
            </w:pPr>
            <w:r w:rsidRPr="00C03D07">
              <w:rPr>
                <w:rFonts w:cstheme="minorHAnsi"/>
                <w:sz w:val="18"/>
                <w:szCs w:val="18"/>
              </w:rPr>
              <w:t>7707179242</w:t>
            </w:r>
          </w:p>
        </w:tc>
      </w:tr>
    </w:tbl>
    <w:p w14:paraId="51C86596" w14:textId="77777777" w:rsidR="00F33F7C" w:rsidRPr="00FA2539" w:rsidRDefault="00F33F7C" w:rsidP="008A7F83"/>
    <w:sectPr w:rsidR="00F33F7C" w:rsidRPr="00FA2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63D"/>
    <w:rsid w:val="0007602C"/>
    <w:rsid w:val="00081641"/>
    <w:rsid w:val="000B2AC6"/>
    <w:rsid w:val="00186E3F"/>
    <w:rsid w:val="00190F21"/>
    <w:rsid w:val="00282431"/>
    <w:rsid w:val="00286CAD"/>
    <w:rsid w:val="0035501B"/>
    <w:rsid w:val="00376B42"/>
    <w:rsid w:val="003B07C8"/>
    <w:rsid w:val="003B48E8"/>
    <w:rsid w:val="00420FC9"/>
    <w:rsid w:val="004471B1"/>
    <w:rsid w:val="00464214"/>
    <w:rsid w:val="00524322"/>
    <w:rsid w:val="00574FC4"/>
    <w:rsid w:val="005E05B0"/>
    <w:rsid w:val="005E7413"/>
    <w:rsid w:val="006535BA"/>
    <w:rsid w:val="006E3D82"/>
    <w:rsid w:val="006E6724"/>
    <w:rsid w:val="006F1CCE"/>
    <w:rsid w:val="007A3C69"/>
    <w:rsid w:val="007F624A"/>
    <w:rsid w:val="00807124"/>
    <w:rsid w:val="008269B2"/>
    <w:rsid w:val="00835059"/>
    <w:rsid w:val="00847F25"/>
    <w:rsid w:val="008A7F83"/>
    <w:rsid w:val="008E4771"/>
    <w:rsid w:val="00921376"/>
    <w:rsid w:val="00921FC9"/>
    <w:rsid w:val="00937262"/>
    <w:rsid w:val="00950E22"/>
    <w:rsid w:val="00953BC2"/>
    <w:rsid w:val="00A03857"/>
    <w:rsid w:val="00A87951"/>
    <w:rsid w:val="00AA7653"/>
    <w:rsid w:val="00B009B0"/>
    <w:rsid w:val="00B162D8"/>
    <w:rsid w:val="00B269AC"/>
    <w:rsid w:val="00B7663D"/>
    <w:rsid w:val="00B872A2"/>
    <w:rsid w:val="00BB46A0"/>
    <w:rsid w:val="00BD0738"/>
    <w:rsid w:val="00BE4378"/>
    <w:rsid w:val="00C03D07"/>
    <w:rsid w:val="00CB42E0"/>
    <w:rsid w:val="00CB579D"/>
    <w:rsid w:val="00CB732C"/>
    <w:rsid w:val="00CE2C5B"/>
    <w:rsid w:val="00CE3053"/>
    <w:rsid w:val="00CE3714"/>
    <w:rsid w:val="00D3417F"/>
    <w:rsid w:val="00D35988"/>
    <w:rsid w:val="00D40488"/>
    <w:rsid w:val="00D75AF7"/>
    <w:rsid w:val="00D83B56"/>
    <w:rsid w:val="00D904E6"/>
    <w:rsid w:val="00DA09E5"/>
    <w:rsid w:val="00DA4799"/>
    <w:rsid w:val="00E43DA9"/>
    <w:rsid w:val="00EE0451"/>
    <w:rsid w:val="00F25E18"/>
    <w:rsid w:val="00F33F7C"/>
    <w:rsid w:val="00F40130"/>
    <w:rsid w:val="00F412D5"/>
    <w:rsid w:val="00F92222"/>
    <w:rsid w:val="00FA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F157"/>
  <w15:chartTrackingRefBased/>
  <w15:docId w15:val="{841A7AA6-80B0-4D3A-AD48-131A2FF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76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412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55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501B"/>
    <w:rPr>
      <w:rFonts w:ascii="Segoe UI" w:hAnsi="Segoe UI" w:cs="Segoe UI"/>
      <w:sz w:val="18"/>
      <w:szCs w:val="18"/>
    </w:rPr>
  </w:style>
  <w:style w:type="paragraph" w:styleId="a8">
    <w:name w:val="Revision"/>
    <w:hidden/>
    <w:uiPriority w:val="99"/>
    <w:semiHidden/>
    <w:rsid w:val="00420FC9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0B2AC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B2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0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Яремин Юрий Васильевич</dc:creator>
  <cp:keywords/>
  <dc:description/>
  <cp:lastModifiedBy>Яремин Юрий Васильевич</cp:lastModifiedBy>
  <cp:revision>19</cp:revision>
  <cp:lastPrinted>2024-10-04T12:07:00Z</cp:lastPrinted>
  <dcterms:created xsi:type="dcterms:W3CDTF">2024-10-14T12:41:00Z</dcterms:created>
  <dcterms:modified xsi:type="dcterms:W3CDTF">2026-04-29T14:23:00Z</dcterms:modified>
</cp:coreProperties>
</file>